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ED6F" w14:textId="77777777" w:rsidR="00D22A45" w:rsidRDefault="003173D0">
      <w:pPr>
        <w:spacing w:after="0" w:line="240" w:lineRule="auto"/>
        <w:jc w:val="both"/>
        <w:rPr>
          <w:rFonts w:ascii="Arial" w:eastAsia="Arial" w:hAnsi="Arial" w:cs="Arial"/>
          <w:color w:val="0000FF"/>
          <w:sz w:val="20"/>
          <w:szCs w:val="20"/>
          <w:u w:val="single"/>
        </w:rPr>
      </w:pPr>
      <w:r>
        <w:rPr>
          <w:rFonts w:ascii="Arial" w:eastAsia="Arial" w:hAnsi="Arial" w:cs="Arial"/>
          <w:sz w:val="20"/>
          <w:szCs w:val="20"/>
        </w:rPr>
        <w:t xml:space="preserve">Kontakt: Iwona Skalska, tel. +48 603 068 326, </w:t>
      </w:r>
      <w:hyperlink r:id="rId6">
        <w:r>
          <w:rPr>
            <w:rFonts w:ascii="Arial" w:eastAsia="Arial" w:hAnsi="Arial" w:cs="Arial"/>
            <w:color w:val="0000FF"/>
            <w:sz w:val="20"/>
            <w:szCs w:val="20"/>
            <w:u w:val="single"/>
          </w:rPr>
          <w:t>iwona.skalska@cresa.com</w:t>
        </w:r>
      </w:hyperlink>
    </w:p>
    <w:p w14:paraId="14F4284E" w14:textId="77777777" w:rsidR="00D22A45" w:rsidRDefault="00D22A45">
      <w:pPr>
        <w:spacing w:after="0" w:line="240" w:lineRule="auto"/>
        <w:jc w:val="both"/>
        <w:rPr>
          <w:rFonts w:ascii="Arial" w:eastAsia="Arial" w:hAnsi="Arial" w:cs="Arial"/>
          <w:b/>
          <w:sz w:val="20"/>
          <w:szCs w:val="20"/>
        </w:rPr>
      </w:pPr>
    </w:p>
    <w:p w14:paraId="75BAFD6B" w14:textId="77777777" w:rsidR="00D22A45" w:rsidRDefault="003173D0">
      <w:pPr>
        <w:spacing w:after="0" w:line="240" w:lineRule="auto"/>
        <w:jc w:val="center"/>
        <w:rPr>
          <w:rFonts w:ascii="Arial" w:eastAsia="Arial" w:hAnsi="Arial" w:cs="Arial"/>
          <w:b/>
          <w:sz w:val="24"/>
          <w:szCs w:val="24"/>
        </w:rPr>
      </w:pPr>
      <w:r>
        <w:rPr>
          <w:rFonts w:ascii="Arial" w:eastAsia="Arial" w:hAnsi="Arial" w:cs="Arial"/>
          <w:b/>
          <w:sz w:val="24"/>
          <w:szCs w:val="24"/>
        </w:rPr>
        <w:t xml:space="preserve">Zadbano rozszerza najem w </w:t>
      </w:r>
      <w:proofErr w:type="spellStart"/>
      <w:r>
        <w:rPr>
          <w:rFonts w:ascii="Arial" w:eastAsia="Arial" w:hAnsi="Arial" w:cs="Arial"/>
          <w:b/>
          <w:sz w:val="24"/>
          <w:szCs w:val="24"/>
        </w:rPr>
        <w:t>Fortress</w:t>
      </w:r>
      <w:proofErr w:type="spellEnd"/>
      <w:r>
        <w:rPr>
          <w:rFonts w:ascii="Arial" w:eastAsia="Arial" w:hAnsi="Arial" w:cs="Arial"/>
          <w:b/>
          <w:sz w:val="24"/>
          <w:szCs w:val="24"/>
        </w:rPr>
        <w:t xml:space="preserve"> </w:t>
      </w:r>
      <w:proofErr w:type="spellStart"/>
      <w:r>
        <w:rPr>
          <w:rFonts w:ascii="Arial" w:eastAsia="Arial" w:hAnsi="Arial" w:cs="Arial"/>
          <w:b/>
          <w:sz w:val="24"/>
          <w:szCs w:val="24"/>
        </w:rPr>
        <w:t>Logistic</w:t>
      </w:r>
      <w:proofErr w:type="spellEnd"/>
      <w:r>
        <w:rPr>
          <w:rFonts w:ascii="Arial" w:eastAsia="Arial" w:hAnsi="Arial" w:cs="Arial"/>
          <w:b/>
          <w:sz w:val="24"/>
          <w:szCs w:val="24"/>
        </w:rPr>
        <w:t xml:space="preserve"> Park Bydgoszcz</w:t>
      </w:r>
    </w:p>
    <w:p w14:paraId="2198DDD8" w14:textId="77777777" w:rsidR="00D22A45" w:rsidRDefault="003173D0">
      <w:pPr>
        <w:spacing w:after="0" w:line="240" w:lineRule="auto"/>
        <w:jc w:val="both"/>
        <w:rPr>
          <w:rFonts w:ascii="Arial" w:eastAsia="Arial" w:hAnsi="Arial" w:cs="Arial"/>
          <w:sz w:val="20"/>
          <w:szCs w:val="20"/>
        </w:rPr>
      </w:pPr>
      <w:r>
        <w:rPr>
          <w:rFonts w:ascii="Arial" w:eastAsia="Arial" w:hAnsi="Arial" w:cs="Arial"/>
          <w:sz w:val="20"/>
          <w:szCs w:val="20"/>
        </w:rPr>
        <w:t> </w:t>
      </w:r>
    </w:p>
    <w:p w14:paraId="00837792" w14:textId="12E5ED4E" w:rsidR="00D22A45" w:rsidRDefault="003173D0">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 xml:space="preserve">Warszawa (20 września 2021 r.) – </w:t>
      </w:r>
      <w:r>
        <w:rPr>
          <w:rFonts w:ascii="Arial" w:eastAsia="Arial" w:hAnsi="Arial" w:cs="Arial"/>
          <w:b/>
          <w:sz w:val="20"/>
          <w:szCs w:val="20"/>
        </w:rPr>
        <w:t xml:space="preserve">Firma Zadbano, lider w kategorii usług </w:t>
      </w:r>
      <w:proofErr w:type="spellStart"/>
      <w:r>
        <w:rPr>
          <w:rFonts w:ascii="Arial" w:eastAsia="Arial" w:hAnsi="Arial" w:cs="Arial"/>
          <w:b/>
          <w:sz w:val="20"/>
          <w:szCs w:val="20"/>
        </w:rPr>
        <w:t>home</w:t>
      </w:r>
      <w:proofErr w:type="spellEnd"/>
      <w:r>
        <w:rPr>
          <w:rFonts w:ascii="Arial" w:eastAsia="Arial" w:hAnsi="Arial" w:cs="Arial"/>
          <w:b/>
          <w:sz w:val="20"/>
          <w:szCs w:val="20"/>
        </w:rPr>
        <w:t xml:space="preserve"> </w:t>
      </w:r>
      <w:proofErr w:type="spellStart"/>
      <w:r>
        <w:rPr>
          <w:rFonts w:ascii="Arial" w:eastAsia="Arial" w:hAnsi="Arial" w:cs="Arial"/>
          <w:b/>
          <w:sz w:val="20"/>
          <w:szCs w:val="20"/>
        </w:rPr>
        <w:t>delivery</w:t>
      </w:r>
      <w:proofErr w:type="spellEnd"/>
      <w:r>
        <w:rPr>
          <w:rFonts w:ascii="Arial" w:eastAsia="Arial" w:hAnsi="Arial" w:cs="Arial"/>
          <w:b/>
          <w:sz w:val="20"/>
          <w:szCs w:val="20"/>
        </w:rPr>
        <w:t xml:space="preserve"> i dostawca rozwiązań w zakresie logistyki kontraktowej</w:t>
      </w:r>
      <w:r w:rsidR="00EC196E">
        <w:rPr>
          <w:rFonts w:ascii="Arial" w:eastAsia="Arial" w:hAnsi="Arial" w:cs="Arial"/>
          <w:b/>
          <w:sz w:val="20"/>
          <w:szCs w:val="20"/>
        </w:rPr>
        <w:t>,</w:t>
      </w:r>
      <w:r>
        <w:rPr>
          <w:rFonts w:ascii="Arial" w:eastAsia="Arial" w:hAnsi="Arial" w:cs="Arial"/>
          <w:b/>
          <w:sz w:val="20"/>
          <w:szCs w:val="20"/>
        </w:rPr>
        <w:t xml:space="preserve"> powiększa wykorzystywaną przestrzeń </w:t>
      </w:r>
      <w:proofErr w:type="spellStart"/>
      <w:r>
        <w:rPr>
          <w:rFonts w:ascii="Arial" w:eastAsia="Arial" w:hAnsi="Arial" w:cs="Arial"/>
          <w:b/>
          <w:sz w:val="20"/>
          <w:szCs w:val="20"/>
        </w:rPr>
        <w:t>magazynowo-biurową</w:t>
      </w:r>
      <w:proofErr w:type="spellEnd"/>
      <w:r>
        <w:rPr>
          <w:rFonts w:ascii="Arial" w:eastAsia="Arial" w:hAnsi="Arial" w:cs="Arial"/>
          <w:b/>
          <w:sz w:val="20"/>
          <w:szCs w:val="20"/>
        </w:rPr>
        <w:t xml:space="preserve"> do niemal 2</w:t>
      </w:r>
      <w:r w:rsidR="00E570B1">
        <w:rPr>
          <w:rFonts w:ascii="Arial" w:eastAsia="Arial" w:hAnsi="Arial" w:cs="Arial"/>
          <w:b/>
          <w:sz w:val="20"/>
          <w:szCs w:val="20"/>
        </w:rPr>
        <w:t>.</w:t>
      </w:r>
      <w:r>
        <w:rPr>
          <w:rFonts w:ascii="Arial" w:eastAsia="Arial" w:hAnsi="Arial" w:cs="Arial"/>
          <w:b/>
          <w:sz w:val="20"/>
          <w:szCs w:val="20"/>
        </w:rPr>
        <w:t>000 m</w:t>
      </w:r>
      <w:r w:rsidR="00EC196E">
        <w:rPr>
          <w:rFonts w:ascii="Arial" w:eastAsia="Arial" w:hAnsi="Arial" w:cs="Arial"/>
          <w:b/>
          <w:sz w:val="20"/>
          <w:szCs w:val="20"/>
        </w:rPr>
        <w:t>kw.</w:t>
      </w:r>
      <w:r>
        <w:rPr>
          <w:rFonts w:ascii="Arial" w:eastAsia="Arial" w:hAnsi="Arial" w:cs="Arial"/>
          <w:b/>
          <w:sz w:val="20"/>
          <w:szCs w:val="20"/>
        </w:rPr>
        <w:t xml:space="preserve"> Renegocjacja dotychczasowej umowy odbyła się we współpracy ze specjalistami z firmy doradczej Cresa Polska.</w:t>
      </w:r>
    </w:p>
    <w:p w14:paraId="4E8ED62F" w14:textId="77777777" w:rsidR="00D22A45" w:rsidRDefault="00D22A45">
      <w:pPr>
        <w:shd w:val="clear" w:color="auto" w:fill="FFFFFF"/>
        <w:spacing w:after="0" w:line="240" w:lineRule="auto"/>
        <w:jc w:val="both"/>
        <w:rPr>
          <w:rFonts w:ascii="Arial" w:eastAsia="Arial" w:hAnsi="Arial" w:cs="Arial"/>
          <w:sz w:val="20"/>
          <w:szCs w:val="20"/>
        </w:rPr>
      </w:pPr>
    </w:p>
    <w:p w14:paraId="58BBA11D" w14:textId="77777777" w:rsidR="00D22A45" w:rsidRDefault="003173D0">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 xml:space="preserve">Zadbano (wcześniej DTS) od 20 lat zapewnia kompleksową obsługę dostaw produktów z największych sklepów na terenie całego kraju wraz z serwisem wniesienia, instalacji, podłączenia czy montażu. Słowem, wszystkiego co potrzebne, by Klient już w dniu dostawy mógł skorzystać z zakupionych urządzeń AGD/RTV, mebli, sprzętu sportowego i wielu innych gabarytowych produktów. </w:t>
      </w:r>
    </w:p>
    <w:p w14:paraId="0642F14F" w14:textId="77777777" w:rsidR="00A42DA7" w:rsidRDefault="00A42DA7">
      <w:pPr>
        <w:shd w:val="clear" w:color="auto" w:fill="FFFFFF"/>
        <w:spacing w:after="0" w:line="240" w:lineRule="auto"/>
        <w:jc w:val="both"/>
        <w:rPr>
          <w:rFonts w:ascii="Arial" w:eastAsia="Arial" w:hAnsi="Arial" w:cs="Arial"/>
          <w:sz w:val="20"/>
          <w:szCs w:val="20"/>
        </w:rPr>
      </w:pPr>
    </w:p>
    <w:p w14:paraId="3120CB40" w14:textId="11124DE4" w:rsidR="00D22A45" w:rsidRDefault="003173D0">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 xml:space="preserve">Przedsiębiorstwo każdego roku realizuje ponad milion zleceń i pracuje dla ponad 450 marek o zasięgu ogólnopolskim. Dzięki rozbudowanej sieci 16 oddziałów na terenie całego kraju firma świadczy też usługi </w:t>
      </w:r>
      <w:proofErr w:type="spellStart"/>
      <w:r>
        <w:rPr>
          <w:rFonts w:ascii="Arial" w:eastAsia="Arial" w:hAnsi="Arial" w:cs="Arial"/>
          <w:sz w:val="20"/>
          <w:szCs w:val="20"/>
        </w:rPr>
        <w:t>magazynowe,oferując</w:t>
      </w:r>
      <w:proofErr w:type="spellEnd"/>
      <w:r>
        <w:rPr>
          <w:rFonts w:ascii="Arial" w:eastAsia="Arial" w:hAnsi="Arial" w:cs="Arial"/>
          <w:sz w:val="20"/>
          <w:szCs w:val="20"/>
        </w:rPr>
        <w:t xml:space="preserve"> swoim klientom składowanie krótko- i długoterminowe.</w:t>
      </w:r>
    </w:p>
    <w:p w14:paraId="52221770" w14:textId="77777777" w:rsidR="00D22A45" w:rsidRDefault="00D22A45">
      <w:pPr>
        <w:shd w:val="clear" w:color="auto" w:fill="FFFFFF"/>
        <w:spacing w:after="0" w:line="240" w:lineRule="auto"/>
        <w:jc w:val="both"/>
        <w:rPr>
          <w:rFonts w:ascii="Arial" w:eastAsia="Arial" w:hAnsi="Arial" w:cs="Arial"/>
          <w:sz w:val="20"/>
          <w:szCs w:val="20"/>
        </w:rPr>
      </w:pPr>
    </w:p>
    <w:p w14:paraId="00E9FE94" w14:textId="51F6050B" w:rsidR="00D22A45" w:rsidRPr="00BD6CF2" w:rsidRDefault="003173D0">
      <w:pPr>
        <w:shd w:val="clear" w:color="auto" w:fill="FFFFFF"/>
        <w:spacing w:after="0" w:line="240" w:lineRule="auto"/>
        <w:jc w:val="both"/>
        <w:rPr>
          <w:rFonts w:ascii="Arial" w:eastAsia="Arial" w:hAnsi="Arial" w:cs="Arial"/>
          <w:sz w:val="20"/>
          <w:szCs w:val="20"/>
        </w:rPr>
      </w:pPr>
      <w:proofErr w:type="spellStart"/>
      <w:r>
        <w:rPr>
          <w:rFonts w:ascii="Arial" w:eastAsia="Arial" w:hAnsi="Arial" w:cs="Arial"/>
          <w:sz w:val="20"/>
          <w:szCs w:val="20"/>
        </w:rPr>
        <w:t>Fortress</w:t>
      </w:r>
      <w:proofErr w:type="spellEnd"/>
      <w:r>
        <w:rPr>
          <w:rFonts w:ascii="Arial" w:eastAsia="Arial" w:hAnsi="Arial" w:cs="Arial"/>
          <w:sz w:val="20"/>
          <w:szCs w:val="20"/>
        </w:rPr>
        <w:t xml:space="preserve"> </w:t>
      </w:r>
      <w:proofErr w:type="spellStart"/>
      <w:r>
        <w:rPr>
          <w:rFonts w:ascii="Arial" w:eastAsia="Arial" w:hAnsi="Arial" w:cs="Arial"/>
          <w:sz w:val="20"/>
          <w:szCs w:val="20"/>
        </w:rPr>
        <w:t>Logistic</w:t>
      </w:r>
      <w:proofErr w:type="spellEnd"/>
      <w:r>
        <w:rPr>
          <w:rFonts w:ascii="Arial" w:eastAsia="Arial" w:hAnsi="Arial" w:cs="Arial"/>
          <w:sz w:val="20"/>
          <w:szCs w:val="20"/>
        </w:rPr>
        <w:t xml:space="preserve"> Park Bydgoszcz to nowoczesne centrum </w:t>
      </w:r>
      <w:proofErr w:type="spellStart"/>
      <w:r>
        <w:rPr>
          <w:rFonts w:ascii="Arial" w:eastAsia="Arial" w:hAnsi="Arial" w:cs="Arial"/>
          <w:sz w:val="20"/>
          <w:szCs w:val="20"/>
        </w:rPr>
        <w:t>magazynowo-logistyczne</w:t>
      </w:r>
      <w:proofErr w:type="spellEnd"/>
      <w:r>
        <w:rPr>
          <w:rFonts w:ascii="Arial" w:eastAsia="Arial" w:hAnsi="Arial" w:cs="Arial"/>
          <w:sz w:val="20"/>
          <w:szCs w:val="20"/>
        </w:rPr>
        <w:t xml:space="preserve">. Znajduje się ono w dogodnym dla najemców położeniu – w centralnej części kraju, w pobliżu autostrady A1, w sąsiedztwie drogi ekspresowej S10 i w odległości ok. 15 km od centrum Bydgoszczy. Dzięki temu </w:t>
      </w:r>
      <w:proofErr w:type="spellStart"/>
      <w:r>
        <w:rPr>
          <w:rFonts w:ascii="Arial" w:eastAsia="Arial" w:hAnsi="Arial" w:cs="Arial"/>
          <w:sz w:val="20"/>
          <w:szCs w:val="20"/>
        </w:rPr>
        <w:t>Fortress</w:t>
      </w:r>
      <w:proofErr w:type="spellEnd"/>
      <w:r>
        <w:rPr>
          <w:rFonts w:ascii="Arial" w:eastAsia="Arial" w:hAnsi="Arial" w:cs="Arial"/>
          <w:sz w:val="20"/>
          <w:szCs w:val="20"/>
        </w:rPr>
        <w:t xml:space="preserve"> </w:t>
      </w:r>
      <w:proofErr w:type="spellStart"/>
      <w:r>
        <w:rPr>
          <w:rFonts w:ascii="Arial" w:eastAsia="Arial" w:hAnsi="Arial" w:cs="Arial"/>
          <w:sz w:val="20"/>
          <w:szCs w:val="20"/>
        </w:rPr>
        <w:t>Logistic</w:t>
      </w:r>
      <w:proofErr w:type="spellEnd"/>
      <w:r>
        <w:rPr>
          <w:rFonts w:ascii="Arial" w:eastAsia="Arial" w:hAnsi="Arial" w:cs="Arial"/>
          <w:sz w:val="20"/>
          <w:szCs w:val="20"/>
        </w:rPr>
        <w:t xml:space="preserve"> Park Bydgoszcz doskonale sprawdza się jako baza lub oddział do prowadzenia różnych operacji, w tym przede wszystkim transportu i dystrybucji </w:t>
      </w:r>
      <w:r w:rsidRPr="00BD6CF2">
        <w:rPr>
          <w:rFonts w:ascii="Arial" w:eastAsia="Arial" w:hAnsi="Arial" w:cs="Arial"/>
          <w:sz w:val="20"/>
          <w:szCs w:val="20"/>
        </w:rPr>
        <w:t xml:space="preserve">towarów – zarówno na rynku polskim, jak i zagranicznym. Właścicielem obiektu jest fundusz </w:t>
      </w:r>
      <w:proofErr w:type="spellStart"/>
      <w:r w:rsidRPr="00BD6CF2">
        <w:rPr>
          <w:rFonts w:ascii="Arial" w:eastAsia="Arial" w:hAnsi="Arial" w:cs="Arial"/>
          <w:sz w:val="20"/>
          <w:szCs w:val="20"/>
        </w:rPr>
        <w:t>Fortress</w:t>
      </w:r>
      <w:proofErr w:type="spellEnd"/>
      <w:r w:rsidRPr="00BD6CF2">
        <w:rPr>
          <w:rFonts w:ascii="Arial" w:eastAsia="Arial" w:hAnsi="Arial" w:cs="Arial"/>
          <w:sz w:val="20"/>
          <w:szCs w:val="20"/>
        </w:rPr>
        <w:t xml:space="preserve"> REIT.</w:t>
      </w:r>
      <w:r w:rsidR="00850C45" w:rsidRPr="00BD6CF2">
        <w:rPr>
          <w:rFonts w:ascii="Arial" w:eastAsia="Arial" w:hAnsi="Arial" w:cs="Arial"/>
          <w:sz w:val="20"/>
          <w:szCs w:val="20"/>
        </w:rPr>
        <w:t xml:space="preserve"> </w:t>
      </w:r>
      <w:r w:rsidR="00D22EA7" w:rsidRPr="00BD6CF2">
        <w:rPr>
          <w:rFonts w:ascii="Arial" w:eastAsia="Arial" w:hAnsi="Arial" w:cs="Arial"/>
          <w:sz w:val="20"/>
          <w:szCs w:val="20"/>
        </w:rPr>
        <w:t>Zadbano zajmie nową powierzchnię w ramach dotychczasowego parku.</w:t>
      </w:r>
    </w:p>
    <w:p w14:paraId="0336E6E1" w14:textId="77777777" w:rsidR="00A22073" w:rsidRPr="00BD6CF2" w:rsidRDefault="00A22073">
      <w:pPr>
        <w:shd w:val="clear" w:color="auto" w:fill="FFFFFF"/>
        <w:spacing w:after="0" w:line="240" w:lineRule="auto"/>
        <w:jc w:val="both"/>
        <w:rPr>
          <w:rFonts w:ascii="Arial" w:eastAsia="Arial" w:hAnsi="Arial" w:cs="Arial"/>
          <w:sz w:val="20"/>
          <w:szCs w:val="20"/>
        </w:rPr>
      </w:pPr>
    </w:p>
    <w:p w14:paraId="0CF685F8" w14:textId="07E1DE0F" w:rsidR="00A22073" w:rsidRPr="00BD6CF2" w:rsidRDefault="00A22073">
      <w:pPr>
        <w:shd w:val="clear" w:color="auto" w:fill="FFFFFF"/>
        <w:spacing w:after="0" w:line="240" w:lineRule="auto"/>
        <w:jc w:val="both"/>
        <w:rPr>
          <w:rFonts w:ascii="Arial" w:eastAsia="Arial" w:hAnsi="Arial" w:cs="Arial"/>
          <w:sz w:val="20"/>
          <w:szCs w:val="20"/>
        </w:rPr>
      </w:pPr>
      <w:r w:rsidRPr="00BD6CF2">
        <w:rPr>
          <w:rFonts w:ascii="Arial" w:eastAsia="Arial" w:hAnsi="Arial" w:cs="Arial"/>
          <w:sz w:val="20"/>
          <w:szCs w:val="20"/>
        </w:rPr>
        <w:t xml:space="preserve">– Jesteśmy zaszczyceni, że możemy </w:t>
      </w:r>
      <w:r w:rsidR="00EF7754" w:rsidRPr="00BD6CF2">
        <w:rPr>
          <w:rFonts w:ascii="Arial" w:eastAsia="Arial" w:hAnsi="Arial" w:cs="Arial"/>
          <w:sz w:val="20"/>
          <w:szCs w:val="20"/>
        </w:rPr>
        <w:t xml:space="preserve">kontynuować współpracę i jednocześnie </w:t>
      </w:r>
      <w:r w:rsidRPr="00BD6CF2">
        <w:rPr>
          <w:rFonts w:ascii="Arial" w:eastAsia="Arial" w:hAnsi="Arial" w:cs="Arial"/>
          <w:sz w:val="20"/>
          <w:szCs w:val="20"/>
        </w:rPr>
        <w:t xml:space="preserve">powitać firmę Zadbano w naszym najnowocześniejszym obiekcie logistycznym, który umożliwi jej zwiększenie efektywności w zaspokajaniu szybko rosnących potrzeb na lokalnym rynku, jak i szerzej w regionie Europy – mówi </w:t>
      </w:r>
      <w:r w:rsidRPr="00BD6CF2">
        <w:rPr>
          <w:rFonts w:ascii="Arial" w:eastAsia="Arial" w:hAnsi="Arial" w:cs="Arial"/>
          <w:b/>
          <w:bCs/>
          <w:sz w:val="20"/>
          <w:szCs w:val="20"/>
        </w:rPr>
        <w:t>Maciej Tuszy</w:t>
      </w:r>
      <w:r w:rsidR="00EE1B3F" w:rsidRPr="00BD6CF2">
        <w:rPr>
          <w:rFonts w:ascii="Arial" w:eastAsia="Arial" w:hAnsi="Arial" w:cs="Arial"/>
          <w:b/>
          <w:bCs/>
          <w:sz w:val="20"/>
          <w:szCs w:val="20"/>
        </w:rPr>
        <w:t>ń</w:t>
      </w:r>
      <w:r w:rsidRPr="00BD6CF2">
        <w:rPr>
          <w:rFonts w:ascii="Arial" w:eastAsia="Arial" w:hAnsi="Arial" w:cs="Arial"/>
          <w:b/>
          <w:bCs/>
          <w:sz w:val="20"/>
          <w:szCs w:val="20"/>
        </w:rPr>
        <w:t xml:space="preserve">ski, MD </w:t>
      </w:r>
      <w:proofErr w:type="spellStart"/>
      <w:r w:rsidRPr="00BD6CF2">
        <w:rPr>
          <w:rFonts w:ascii="Arial" w:eastAsia="Arial" w:hAnsi="Arial" w:cs="Arial"/>
          <w:b/>
          <w:bCs/>
          <w:sz w:val="20"/>
          <w:szCs w:val="20"/>
        </w:rPr>
        <w:t>Fortress</w:t>
      </w:r>
      <w:proofErr w:type="spellEnd"/>
      <w:r w:rsidRPr="00BD6CF2">
        <w:rPr>
          <w:rFonts w:ascii="Arial" w:eastAsia="Arial" w:hAnsi="Arial" w:cs="Arial"/>
          <w:b/>
          <w:bCs/>
          <w:sz w:val="20"/>
          <w:szCs w:val="20"/>
        </w:rPr>
        <w:t xml:space="preserve"> REIT Europe.</w:t>
      </w:r>
    </w:p>
    <w:p w14:paraId="2BD833E8" w14:textId="77777777" w:rsidR="00D22A45" w:rsidRPr="00BD6CF2" w:rsidRDefault="00D22A45">
      <w:pPr>
        <w:shd w:val="clear" w:color="auto" w:fill="FFFFFF"/>
        <w:spacing w:after="0" w:line="240" w:lineRule="auto"/>
        <w:jc w:val="both"/>
        <w:rPr>
          <w:rFonts w:ascii="Arial" w:eastAsia="Arial" w:hAnsi="Arial" w:cs="Arial"/>
          <w:sz w:val="20"/>
          <w:szCs w:val="20"/>
        </w:rPr>
      </w:pPr>
    </w:p>
    <w:p w14:paraId="204C1158" w14:textId="77777777" w:rsidR="00D22A45" w:rsidRPr="00BD6CF2" w:rsidRDefault="003173D0">
      <w:pPr>
        <w:shd w:val="clear" w:color="auto" w:fill="FFFFFF"/>
        <w:spacing w:after="0" w:line="240" w:lineRule="auto"/>
        <w:jc w:val="both"/>
        <w:rPr>
          <w:rFonts w:ascii="Arial" w:eastAsia="Arial" w:hAnsi="Arial" w:cs="Arial"/>
          <w:sz w:val="20"/>
          <w:szCs w:val="20"/>
        </w:rPr>
      </w:pPr>
      <w:r w:rsidRPr="00BD6CF2">
        <w:rPr>
          <w:rFonts w:ascii="Arial" w:eastAsia="Arial" w:hAnsi="Arial" w:cs="Arial"/>
          <w:sz w:val="20"/>
          <w:szCs w:val="20"/>
        </w:rPr>
        <w:t xml:space="preserve">– Firma Zadbano powiększyła swój bydgoski oddział do niespełna 2.000 mkw. Decyzja ta była podyktowana ciągłym rozwojem spółki, wewnętrznymi analizami oraz zwiększonymi wolumenami towarów na jednostce. Dotychczasowa lokalizacja spełnia wymagania Klienta, dodatkowo dostępność powierzchni oraz atrakcyjne warunki pozwoliły na kontynuację współpracy z obecnym wynajmującym – mówi </w:t>
      </w:r>
      <w:r w:rsidRPr="00BD6CF2">
        <w:rPr>
          <w:rFonts w:ascii="Arial" w:eastAsia="Arial" w:hAnsi="Arial" w:cs="Arial"/>
          <w:b/>
          <w:sz w:val="20"/>
          <w:szCs w:val="20"/>
        </w:rPr>
        <w:t>Jakub Dudkiewicz, Starszy Doradca w firmie Cresa Polska.</w:t>
      </w:r>
    </w:p>
    <w:p w14:paraId="21421594" w14:textId="77777777" w:rsidR="00D22A45" w:rsidRPr="00BD6CF2" w:rsidRDefault="00D22A45">
      <w:pPr>
        <w:shd w:val="clear" w:color="auto" w:fill="FFFFFF"/>
        <w:spacing w:after="0" w:line="240" w:lineRule="auto"/>
        <w:jc w:val="both"/>
        <w:rPr>
          <w:rFonts w:ascii="Arial" w:eastAsia="Arial" w:hAnsi="Arial" w:cs="Arial"/>
          <w:i/>
          <w:sz w:val="20"/>
          <w:szCs w:val="20"/>
        </w:rPr>
      </w:pPr>
    </w:p>
    <w:p w14:paraId="7F429E39" w14:textId="77777777" w:rsidR="00D22A45" w:rsidRPr="00BD6CF2" w:rsidRDefault="00D22A45">
      <w:pPr>
        <w:shd w:val="clear" w:color="auto" w:fill="FFFFFF"/>
        <w:spacing w:after="0" w:line="240" w:lineRule="auto"/>
        <w:jc w:val="both"/>
        <w:rPr>
          <w:rFonts w:ascii="Arial" w:eastAsia="Arial" w:hAnsi="Arial" w:cs="Arial"/>
          <w:i/>
          <w:sz w:val="16"/>
          <w:szCs w:val="16"/>
        </w:rPr>
      </w:pPr>
    </w:p>
    <w:p w14:paraId="43200C93" w14:textId="0F1D2FDD" w:rsidR="00AB2310" w:rsidRDefault="00AB2310">
      <w:pPr>
        <w:shd w:val="clear" w:color="auto" w:fill="FFFFFF"/>
        <w:spacing w:after="0" w:line="240" w:lineRule="auto"/>
        <w:jc w:val="both"/>
        <w:rPr>
          <w:rFonts w:ascii="Arial" w:eastAsia="Arial" w:hAnsi="Arial" w:cs="Arial"/>
          <w:i/>
          <w:sz w:val="16"/>
          <w:szCs w:val="16"/>
        </w:rPr>
      </w:pPr>
      <w:proofErr w:type="spellStart"/>
      <w:r w:rsidRPr="00BD6CF2">
        <w:rPr>
          <w:rFonts w:ascii="Arial" w:eastAsia="Arial" w:hAnsi="Arial" w:cs="Arial"/>
          <w:i/>
          <w:sz w:val="16"/>
          <w:szCs w:val="16"/>
        </w:rPr>
        <w:t>Fortress</w:t>
      </w:r>
      <w:proofErr w:type="spellEnd"/>
      <w:r w:rsidRPr="00BD6CF2">
        <w:rPr>
          <w:rFonts w:ascii="Arial" w:eastAsia="Arial" w:hAnsi="Arial" w:cs="Arial"/>
          <w:i/>
          <w:sz w:val="16"/>
          <w:szCs w:val="16"/>
        </w:rPr>
        <w:t xml:space="preserve"> REIT to największy właściciel i deweloper powierzchni logistycznych o wysokim standardzie w Południowej Afryce. Należy do niego także szereg projektów handlowych. Jest największym udziałowcem NEPI </w:t>
      </w:r>
      <w:proofErr w:type="spellStart"/>
      <w:r w:rsidRPr="00BD6CF2">
        <w:rPr>
          <w:rFonts w:ascii="Arial" w:eastAsia="Arial" w:hAnsi="Arial" w:cs="Arial"/>
          <w:i/>
          <w:sz w:val="16"/>
          <w:szCs w:val="16"/>
        </w:rPr>
        <w:t>Rockcastle</w:t>
      </w:r>
      <w:proofErr w:type="spellEnd"/>
      <w:r w:rsidRPr="00BD6CF2">
        <w:rPr>
          <w:rFonts w:ascii="Arial" w:eastAsia="Arial" w:hAnsi="Arial" w:cs="Arial"/>
          <w:i/>
          <w:sz w:val="16"/>
          <w:szCs w:val="16"/>
        </w:rPr>
        <w:t xml:space="preserve"> </w:t>
      </w:r>
      <w:proofErr w:type="spellStart"/>
      <w:r w:rsidRPr="00BD6CF2">
        <w:rPr>
          <w:rFonts w:ascii="Arial" w:eastAsia="Arial" w:hAnsi="Arial" w:cs="Arial"/>
          <w:i/>
          <w:sz w:val="16"/>
          <w:szCs w:val="16"/>
        </w:rPr>
        <w:t>Plc</w:t>
      </w:r>
      <w:proofErr w:type="spellEnd"/>
      <w:r w:rsidRPr="00BD6CF2">
        <w:rPr>
          <w:rFonts w:ascii="Arial" w:eastAsia="Arial" w:hAnsi="Arial" w:cs="Arial"/>
          <w:i/>
          <w:sz w:val="16"/>
          <w:szCs w:val="16"/>
        </w:rPr>
        <w:t xml:space="preserve">, który to jest aktywny w projektach handlowych w Środkowej i Wschodniej Europie. </w:t>
      </w:r>
      <w:proofErr w:type="spellStart"/>
      <w:r w:rsidRPr="00BD6CF2">
        <w:rPr>
          <w:rFonts w:ascii="Arial" w:eastAsia="Arial" w:hAnsi="Arial" w:cs="Arial"/>
          <w:i/>
          <w:sz w:val="16"/>
          <w:szCs w:val="16"/>
        </w:rPr>
        <w:t>Fortress</w:t>
      </w:r>
      <w:proofErr w:type="spellEnd"/>
      <w:r w:rsidRPr="00BD6CF2">
        <w:rPr>
          <w:rFonts w:ascii="Arial" w:eastAsia="Arial" w:hAnsi="Arial" w:cs="Arial"/>
          <w:i/>
          <w:sz w:val="16"/>
          <w:szCs w:val="16"/>
        </w:rPr>
        <w:t xml:space="preserve"> niedawno wszedł na polski rynek logistyczny (zakup 2 pierwszych parków logistycznych), a także na rynek rumuński (gdzie dokonał swojej pierwszej transakcji – Eli Park 1). Więcej informacji na: </w:t>
      </w:r>
      <w:r w:rsidRPr="00BD6CF2">
        <w:rPr>
          <w:rFonts w:ascii="Arial" w:eastAsia="Arial" w:hAnsi="Arial" w:cs="Arial"/>
          <w:i/>
          <w:sz w:val="16"/>
          <w:szCs w:val="16"/>
          <w:u w:val="single"/>
        </w:rPr>
        <w:t>www.fortressfund.co.za</w:t>
      </w:r>
    </w:p>
    <w:p w14:paraId="7386B834" w14:textId="77777777" w:rsidR="00AB2310" w:rsidRDefault="00AB2310">
      <w:pPr>
        <w:shd w:val="clear" w:color="auto" w:fill="FFFFFF"/>
        <w:spacing w:after="0" w:line="240" w:lineRule="auto"/>
        <w:jc w:val="both"/>
        <w:rPr>
          <w:rFonts w:ascii="Arial" w:eastAsia="Arial" w:hAnsi="Arial" w:cs="Arial"/>
          <w:i/>
          <w:sz w:val="16"/>
          <w:szCs w:val="16"/>
        </w:rPr>
      </w:pPr>
    </w:p>
    <w:p w14:paraId="213213C2" w14:textId="6DC1EC54" w:rsidR="00D22A45" w:rsidRPr="00AB2310" w:rsidRDefault="003173D0" w:rsidP="00AB2310">
      <w:pPr>
        <w:shd w:val="clear" w:color="auto" w:fill="FFFFFF"/>
        <w:spacing w:after="0" w:line="240" w:lineRule="auto"/>
        <w:jc w:val="both"/>
        <w:rPr>
          <w:rFonts w:ascii="Arial" w:eastAsia="Arial" w:hAnsi="Arial" w:cs="Arial"/>
          <w:i/>
          <w:sz w:val="16"/>
          <w:szCs w:val="16"/>
          <w:u w:val="single"/>
        </w:rPr>
      </w:pPr>
      <w:r>
        <w:rPr>
          <w:rFonts w:ascii="Arial" w:eastAsia="Arial" w:hAnsi="Arial" w:cs="Arial"/>
          <w:i/>
          <w:sz w:val="16"/>
          <w:szCs w:val="16"/>
        </w:rPr>
        <w:t xml:space="preserve">Cresa jest największą na świecie firmą doradczą na rynku nieruchomości komercyjnych świadczącą usługi agencyjne wyłącznie na rzecz najemców i specjalizującą się w dostarczaniu kompleksowych rozwiązań w zakresie nieruchomości. Prowadzi działalność w ponad 80 biurach na całym świecie. Cresa Polska oferuje obiektywne i niezależne usługi doradcze na rynku nieruchomości komercyjnych. Firma zapewnia kompleksowe usługi agencyjne w zakresie reprezentacji najemców pozbawione ryzyka konfliktu interesów, jak również obsługi transakcji na rynkach kapitałowych, badań rynku i doradztwa, wycen nieruchomości, projektowania i zarządzania projektami oraz </w:t>
      </w:r>
      <w:proofErr w:type="spellStart"/>
      <w:r>
        <w:rPr>
          <w:rFonts w:ascii="Arial" w:eastAsia="Arial" w:hAnsi="Arial" w:cs="Arial"/>
          <w:i/>
          <w:sz w:val="16"/>
          <w:szCs w:val="16"/>
        </w:rPr>
        <w:t>workplace</w:t>
      </w:r>
      <w:proofErr w:type="spellEnd"/>
      <w:r>
        <w:rPr>
          <w:rFonts w:ascii="Arial" w:eastAsia="Arial" w:hAnsi="Arial" w:cs="Arial"/>
          <w:i/>
          <w:sz w:val="16"/>
          <w:szCs w:val="16"/>
        </w:rPr>
        <w:t xml:space="preserve"> </w:t>
      </w:r>
      <w:proofErr w:type="spellStart"/>
      <w:r>
        <w:rPr>
          <w:rFonts w:ascii="Arial" w:eastAsia="Arial" w:hAnsi="Arial" w:cs="Arial"/>
          <w:i/>
          <w:sz w:val="16"/>
          <w:szCs w:val="16"/>
        </w:rPr>
        <w:t>strategy</w:t>
      </w:r>
      <w:proofErr w:type="spellEnd"/>
      <w:r>
        <w:rPr>
          <w:rFonts w:ascii="Arial" w:eastAsia="Arial" w:hAnsi="Arial" w:cs="Arial"/>
          <w:i/>
          <w:sz w:val="16"/>
          <w:szCs w:val="16"/>
        </w:rPr>
        <w:t xml:space="preserve">. Więcej informacji na </w:t>
      </w:r>
      <w:hyperlink r:id="rId7">
        <w:r>
          <w:rPr>
            <w:rFonts w:ascii="Arial" w:eastAsia="Arial" w:hAnsi="Arial" w:cs="Arial"/>
            <w:i/>
            <w:sz w:val="16"/>
            <w:szCs w:val="16"/>
            <w:u w:val="single"/>
          </w:rPr>
          <w:t>www.cresa.pl</w:t>
        </w:r>
      </w:hyperlink>
    </w:p>
    <w:sectPr w:rsidR="00D22A45" w:rsidRPr="00AB2310">
      <w:head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EAB9" w14:textId="77777777" w:rsidR="00E85F86" w:rsidRDefault="003173D0">
      <w:pPr>
        <w:spacing w:after="0" w:line="240" w:lineRule="auto"/>
      </w:pPr>
      <w:r>
        <w:separator/>
      </w:r>
    </w:p>
  </w:endnote>
  <w:endnote w:type="continuationSeparator" w:id="0">
    <w:p w14:paraId="5ACD66FA" w14:textId="77777777" w:rsidR="00E85F86" w:rsidRDefault="003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AA7B" w14:textId="77777777" w:rsidR="00E85F86" w:rsidRDefault="003173D0">
      <w:pPr>
        <w:spacing w:after="0" w:line="240" w:lineRule="auto"/>
      </w:pPr>
      <w:r>
        <w:separator/>
      </w:r>
    </w:p>
  </w:footnote>
  <w:footnote w:type="continuationSeparator" w:id="0">
    <w:p w14:paraId="2C90D610" w14:textId="77777777" w:rsidR="00E85F86" w:rsidRDefault="00317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CA8C" w14:textId="77777777" w:rsidR="00D22A45" w:rsidRDefault="003173D0">
    <w:pPr>
      <w:pBdr>
        <w:top w:val="nil"/>
        <w:left w:val="nil"/>
        <w:bottom w:val="nil"/>
        <w:right w:val="nil"/>
        <w:between w:val="nil"/>
      </w:pBdr>
      <w:tabs>
        <w:tab w:val="center" w:pos="4536"/>
        <w:tab w:val="right" w:pos="9072"/>
      </w:tabs>
      <w:spacing w:after="360" w:line="240" w:lineRule="auto"/>
      <w:rPr>
        <w:color w:val="000000"/>
      </w:rPr>
    </w:pPr>
    <w:r>
      <w:rPr>
        <w:noProof/>
        <w:color w:val="000000"/>
      </w:rPr>
      <w:drawing>
        <wp:inline distT="0" distB="0" distL="0" distR="0" wp14:anchorId="2A11D305" wp14:editId="08D928FB">
          <wp:extent cx="1470742" cy="327743"/>
          <wp:effectExtent l="0" t="0" r="0" b="0"/>
          <wp:docPr id="1" name="image1.jpg" descr="V:\COMMON\Marketing\Cresa Logo\Cresa Logo\Landscape logo\Cresa_Logo-Primary-Wide.jpg"/>
          <wp:cNvGraphicFramePr/>
          <a:graphic xmlns:a="http://schemas.openxmlformats.org/drawingml/2006/main">
            <a:graphicData uri="http://schemas.openxmlformats.org/drawingml/2006/picture">
              <pic:pic xmlns:pic="http://schemas.openxmlformats.org/drawingml/2006/picture">
                <pic:nvPicPr>
                  <pic:cNvPr id="0" name="image1.jpg" descr="V:\COMMON\Marketing\Cresa Logo\Cresa Logo\Landscape logo\Cresa_Logo-Primary-Wide.jpg"/>
                  <pic:cNvPicPr preferRelativeResize="0"/>
                </pic:nvPicPr>
                <pic:blipFill>
                  <a:blip r:embed="rId1"/>
                  <a:srcRect/>
                  <a:stretch>
                    <a:fillRect/>
                  </a:stretch>
                </pic:blipFill>
                <pic:spPr>
                  <a:xfrm>
                    <a:off x="0" y="0"/>
                    <a:ext cx="1470742" cy="32774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45"/>
    <w:rsid w:val="00200B21"/>
    <w:rsid w:val="002D7FA3"/>
    <w:rsid w:val="003173D0"/>
    <w:rsid w:val="00850C45"/>
    <w:rsid w:val="00A22073"/>
    <w:rsid w:val="00A42DA7"/>
    <w:rsid w:val="00AB2310"/>
    <w:rsid w:val="00BD6CF2"/>
    <w:rsid w:val="00C66D8D"/>
    <w:rsid w:val="00D22A45"/>
    <w:rsid w:val="00D22EA7"/>
    <w:rsid w:val="00E570B1"/>
    <w:rsid w:val="00E85F86"/>
    <w:rsid w:val="00EC196E"/>
    <w:rsid w:val="00EE1B3F"/>
    <w:rsid w:val="00EF7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A355"/>
  <w15:docId w15:val="{5541039F-96E1-4CAB-B7AC-52E10235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0" w:line="259" w:lineRule="auto"/>
      <w:outlineLvl w:val="0"/>
    </w:pPr>
    <w:rPr>
      <w:rFonts w:ascii="Cambria" w:eastAsia="Cambria" w:hAnsi="Cambria" w:cs="Cambria"/>
      <w:b/>
      <w:color w:val="366091"/>
      <w:sz w:val="28"/>
      <w:szCs w:val="28"/>
    </w:rPr>
  </w:style>
  <w:style w:type="paragraph" w:styleId="Nagwek2">
    <w:name w:val="heading 2"/>
    <w:basedOn w:val="Normalny"/>
    <w:next w:val="Normalny"/>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Nagwek3">
    <w:name w:val="heading 3"/>
    <w:basedOn w:val="Normalny"/>
    <w:next w:val="Normalny"/>
    <w:uiPriority w:val="9"/>
    <w:semiHidden/>
    <w:unhideWhenUsed/>
    <w:qFormat/>
    <w:pPr>
      <w:keepNext/>
      <w:keepLines/>
      <w:spacing w:before="200" w:after="0" w:line="259" w:lineRule="auto"/>
      <w:outlineLvl w:val="2"/>
    </w:pPr>
    <w:rPr>
      <w:rFonts w:ascii="Cambria" w:eastAsia="Cambria" w:hAnsi="Cambria" w:cs="Cambria"/>
      <w:b/>
      <w:color w:val="4F81BD"/>
    </w:rPr>
  </w:style>
  <w:style w:type="paragraph" w:styleId="Nagwek4">
    <w:name w:val="heading 4"/>
    <w:basedOn w:val="Normalny"/>
    <w:next w:val="Normalny"/>
    <w:uiPriority w:val="9"/>
    <w:semiHidden/>
    <w:unhideWhenUsed/>
    <w:qFormat/>
    <w:pPr>
      <w:keepNext/>
      <w:keepLines/>
      <w:spacing w:before="200" w:after="0" w:line="259" w:lineRule="auto"/>
      <w:outlineLvl w:val="3"/>
    </w:pPr>
    <w:rPr>
      <w:rFonts w:ascii="Cambria" w:eastAsia="Cambria" w:hAnsi="Cambria" w:cs="Cambria"/>
      <w:b/>
      <w:i/>
      <w:color w:val="4F81BD"/>
    </w:rPr>
  </w:style>
  <w:style w:type="paragraph" w:styleId="Nagwek5">
    <w:name w:val="heading 5"/>
    <w:basedOn w:val="Normalny"/>
    <w:next w:val="Normalny"/>
    <w:uiPriority w:val="9"/>
    <w:semiHidden/>
    <w:unhideWhenUsed/>
    <w:qFormat/>
    <w:pPr>
      <w:keepNext/>
      <w:keepLines/>
      <w:spacing w:before="200" w:after="0" w:line="259" w:lineRule="auto"/>
      <w:outlineLvl w:val="4"/>
    </w:pPr>
    <w:rPr>
      <w:rFonts w:ascii="Cambria" w:eastAsia="Cambria" w:hAnsi="Cambria" w:cs="Cambria"/>
      <w:color w:val="243F61"/>
    </w:rPr>
  </w:style>
  <w:style w:type="paragraph" w:styleId="Nagwek6">
    <w:name w:val="heading 6"/>
    <w:basedOn w:val="Normalny"/>
    <w:next w:val="Normalny"/>
    <w:uiPriority w:val="9"/>
    <w:semiHidden/>
    <w:unhideWhenUsed/>
    <w:qFormat/>
    <w:pPr>
      <w:keepNext/>
      <w:keepLines/>
      <w:spacing w:before="200" w:after="0" w:line="259" w:lineRule="auto"/>
      <w:outlineLvl w:val="5"/>
    </w:pPr>
    <w:rPr>
      <w:rFonts w:ascii="Cambria" w:eastAsia="Cambria" w:hAnsi="Cambria" w:cs="Cambria"/>
      <w:i/>
      <w:color w:val="243F6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res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wona.skalska@cres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543</Words>
  <Characters>3258</Characters>
  <Application>Microsoft Office Word</Application>
  <DocSecurity>0</DocSecurity>
  <Lines>27</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 Poland</cp:lastModifiedBy>
  <cp:revision>17</cp:revision>
  <dcterms:created xsi:type="dcterms:W3CDTF">2021-09-14T08:09:00Z</dcterms:created>
  <dcterms:modified xsi:type="dcterms:W3CDTF">2021-09-17T10:48:00Z</dcterms:modified>
</cp:coreProperties>
</file>